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3D4" w:rsidRPr="0068796F" w:rsidRDefault="004903D4" w:rsidP="0068796F">
      <w:pPr>
        <w:pStyle w:val="Geenafstand"/>
        <w:numPr>
          <w:ilvl w:val="0"/>
          <w:numId w:val="10"/>
        </w:numPr>
        <w:spacing w:after="240" w:line="240" w:lineRule="atLeas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68796F">
        <w:rPr>
          <w:rFonts w:ascii="Arial" w:hAnsi="Arial" w:cs="Arial"/>
          <w:b/>
          <w:sz w:val="24"/>
          <w:szCs w:val="24"/>
        </w:rPr>
        <w:t>W</w:t>
      </w:r>
      <w:r w:rsidR="005763D2" w:rsidRPr="0068796F">
        <w:rPr>
          <w:rFonts w:ascii="Arial" w:hAnsi="Arial" w:cs="Arial"/>
          <w:b/>
          <w:sz w:val="24"/>
          <w:szCs w:val="24"/>
        </w:rPr>
        <w:t>erkdocument bij de ontwikkelwijzer po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9"/>
        <w:gridCol w:w="3593"/>
        <w:gridCol w:w="1028"/>
      </w:tblGrid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b/>
                <w:bCs/>
                <w:noProof/>
                <w:sz w:val="18"/>
                <w:szCs w:val="18"/>
                <w:lang w:eastAsia="nl-NL"/>
              </w:rPr>
              <w:drawing>
                <wp:inline distT="0" distB="0" distL="0" distR="0" wp14:anchorId="1D847656" wp14:editId="7DBC8905">
                  <wp:extent cx="1409700" cy="695325"/>
                  <wp:effectExtent l="0" t="0" r="0" b="9525"/>
                  <wp:docPr id="7" name="Afbeelding 7" descr="1-waar-staan-wij-n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-waar-staan-wij-n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b/>
                <w:sz w:val="18"/>
                <w:szCs w:val="18"/>
              </w:rPr>
              <w:t>Beeld van de leerling</w:t>
            </w:r>
          </w:p>
        </w:tc>
      </w:tr>
      <w:tr w:rsidR="004903D4" w:rsidRPr="00874C2C" w:rsidTr="005763D2">
        <w:trPr>
          <w:trHeight w:val="20"/>
        </w:trPr>
        <w:tc>
          <w:tcPr>
            <w:tcW w:w="2298" w:type="pct"/>
          </w:tcPr>
          <w:p w:rsidR="004903D4" w:rsidRPr="00874C2C" w:rsidRDefault="004B7EF5" w:rsidP="004B7EF5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sz w:val="18"/>
                <w:szCs w:val="18"/>
              </w:rPr>
              <w:t>V</w:t>
            </w:r>
            <w:r w:rsidR="004903D4" w:rsidRPr="00874C2C">
              <w:rPr>
                <w:rFonts w:ascii="Arial" w:eastAsia="Times New Roman" w:hAnsi="Arial" w:cs="Arial"/>
                <w:i/>
                <w:sz w:val="18"/>
                <w:szCs w:val="18"/>
              </w:rPr>
              <w:t>raag</w:t>
            </w:r>
          </w:p>
        </w:tc>
        <w:tc>
          <w:tcPr>
            <w:tcW w:w="2101" w:type="pct"/>
          </w:tcPr>
          <w:p w:rsidR="004903D4" w:rsidRPr="00874C2C" w:rsidRDefault="004B7EF5" w:rsidP="004B7EF5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sz w:val="18"/>
                <w:szCs w:val="18"/>
              </w:rPr>
              <w:t>O</w:t>
            </w:r>
            <w:r w:rsidR="004903D4" w:rsidRPr="00874C2C">
              <w:rPr>
                <w:rFonts w:ascii="Arial" w:eastAsia="Times New Roman" w:hAnsi="Arial" w:cs="Arial"/>
                <w:i/>
                <w:sz w:val="18"/>
                <w:szCs w:val="18"/>
              </w:rPr>
              <w:t>pmerkingen/ antwoorden</w:t>
            </w: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i/>
                <w:sz w:val="18"/>
                <w:szCs w:val="18"/>
              </w:rPr>
              <w:t>Aandacht!</w:t>
            </w:r>
          </w:p>
        </w:tc>
      </w:tr>
      <w:tr w:rsidR="004903D4" w:rsidRPr="00874C2C" w:rsidTr="005763D2">
        <w:trPr>
          <w:trHeight w:val="20"/>
        </w:trPr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Hoe brengen wij onze leerlingen in beeld?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rPr>
          <w:trHeight w:val="20"/>
        </w:trPr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Op welke manier maken wij optimaal gebruik van alle beschikbare subjectieve en objectieve gegevens?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rPr>
          <w:trHeight w:val="20"/>
        </w:trPr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Weten wij welke leerlingen in potentie excellente prestaties kunnen leveren en op welke gebieden?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rPr>
          <w:trHeight w:val="20"/>
        </w:trPr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Hebben wij op leerling-niveau inzicht in factoren die talentontwikkeling belemmeren?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rPr>
          <w:trHeight w:val="20"/>
        </w:trPr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Wat zijn onze bereikte resultaten op leerlingniveau (bijvoorbeeld LVS, uitstroom en leerling-enquêtes)?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b/>
                <w:sz w:val="18"/>
                <w:szCs w:val="18"/>
              </w:rPr>
              <w:t>Onderwijsaanpassingen en voorzieningen</w:t>
            </w: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Welke differentiatie in aanbod en begeleiding bieden wij en hoe is dit bij ons georganiseerd?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Hoe spelen wij in op gesignaleerde begaafdheidskenmerken?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SimSu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Hoe betrekken wij leerlingen bij hun eigen leerproces?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4B7EF5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Hoe dagen wij leerlingen uit om ook bij goede schoolprestaties eruit te halen wat erin zit?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4B7EF5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Hoe gaan wij om met verschillen in het profiel van leerlingen? (</w:t>
            </w:r>
            <w:r w:rsidR="004B7EF5">
              <w:rPr>
                <w:rFonts w:ascii="Arial" w:eastAsia="Times New Roman" w:hAnsi="Arial" w:cs="Arial"/>
                <w:sz w:val="18"/>
                <w:szCs w:val="18"/>
              </w:rPr>
              <w:t>onder andere</w:t>
            </w:r>
            <w:r w:rsidRPr="00874C2C">
              <w:rPr>
                <w:rFonts w:ascii="Arial" w:eastAsia="Times New Roman" w:hAnsi="Arial" w:cs="Arial"/>
                <w:sz w:val="18"/>
                <w:szCs w:val="18"/>
              </w:rPr>
              <w:t xml:space="preserve"> profielen van Betts &amp; Neihart)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Wat bieden wij leerlingen met zowel kenmerken van begaafdheid als kenmerken van leer- en/of gedragsproblemen?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lastRenderedPageBreak/>
              <w:t>Inbedding</w:t>
            </w: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Op welke manier sluit wat wij doen aan op onze visie op talentontwikkeling? 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is ons beleid ingebed binnen ons onderwijs en vastgelegd in het schoolplan? 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is ons beleid ingebed binnen ons onderwijs en vastgelegd in het schoolplan? 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In hoeverre maken onze docenten lessen rijk en betekenisvol voor </w:t>
            </w:r>
            <w:r w:rsidRPr="00874C2C">
              <w:rPr>
                <w:rFonts w:ascii="Arial" w:hAnsi="Arial" w:cs="Arial"/>
                <w:sz w:val="18"/>
                <w:szCs w:val="18"/>
                <w:u w:val="single"/>
              </w:rPr>
              <w:t>alle</w:t>
            </w:r>
            <w:r w:rsidRPr="00874C2C">
              <w:rPr>
                <w:rFonts w:ascii="Arial" w:hAnsi="Arial" w:cs="Arial"/>
                <w:sz w:val="18"/>
                <w:szCs w:val="18"/>
              </w:rPr>
              <w:t xml:space="preserve"> leerlingen?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benutten wij andere personen en instanties in onze omgeving? 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Deskundigheid</w:t>
            </w: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Over welke competenties en expertise beschikken wij </w:t>
            </w:r>
            <w:r w:rsidRPr="00874C2C">
              <w:rPr>
                <w:rFonts w:ascii="Arial" w:eastAsia="Times New Roman" w:hAnsi="Arial" w:cs="Arial"/>
                <w:sz w:val="18"/>
                <w:szCs w:val="18"/>
              </w:rPr>
              <w:t>(pedagogisch, didactisch, onderwijskundig en qua vakkennis) om (hoog)begaafde en excellente leerlingen passend onderwijs te bieden?</w:t>
            </w:r>
            <w:r w:rsidRPr="00874C2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leren wij van elkaar en anderen?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is (na)scholing geborgd? 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Kwaliteit van de ondersteuning</w:t>
            </w: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geschikt zijn onze huidige lesmethoden?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Over welke middelen en begeleidingsmogelijkheden beschikken wij om passend onderwijs vorm te geven? 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5763D2">
        <w:tc>
          <w:tcPr>
            <w:tcW w:w="229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en door wie worden leraren die dat nodig hebben bij ons ondersteund?</w:t>
            </w:r>
          </w:p>
        </w:tc>
        <w:tc>
          <w:tcPr>
            <w:tcW w:w="210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1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Samenvattend: wat zijn onze sterke punten en welke knelpunten tekenen zich af </w:t>
            </w:r>
            <w:r w:rsidR="004B7EF5">
              <w:rPr>
                <w:rFonts w:ascii="Arial" w:hAnsi="Arial" w:cs="Arial"/>
                <w:b/>
                <w:i/>
                <w:sz w:val="18"/>
                <w:szCs w:val="18"/>
              </w:rPr>
              <w:t xml:space="preserve">naar aanleiding van </w:t>
            </w:r>
            <w:r w:rsidRPr="00874C2C">
              <w:rPr>
                <w:rFonts w:ascii="Arial" w:hAnsi="Arial" w:cs="Arial"/>
                <w:b/>
                <w:i/>
                <w:sz w:val="18"/>
                <w:szCs w:val="18"/>
              </w:rPr>
              <w:t>bovenstaande vragen?</w:t>
            </w:r>
          </w:p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4903D4" w:rsidRPr="00874C2C" w:rsidRDefault="004903D4" w:rsidP="00DF397F">
      <w:pPr>
        <w:spacing w:after="240" w:line="240" w:lineRule="atLeast"/>
        <w:rPr>
          <w:rFonts w:ascii="Arial" w:hAnsi="Arial" w:cs="Arial"/>
          <w:sz w:val="18"/>
          <w:szCs w:val="18"/>
        </w:rPr>
      </w:pPr>
      <w:r w:rsidRPr="00874C2C">
        <w:rPr>
          <w:rFonts w:ascii="Arial" w:hAnsi="Arial" w:cs="Arial"/>
          <w:sz w:val="18"/>
          <w:szCs w:val="18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2"/>
        <w:gridCol w:w="3380"/>
        <w:gridCol w:w="1068"/>
      </w:tblGrid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lastRenderedPageBreak/>
              <w:drawing>
                <wp:inline distT="0" distB="0" distL="0" distR="0" wp14:anchorId="726045BA" wp14:editId="725FF7E3">
                  <wp:extent cx="1619250" cy="723900"/>
                  <wp:effectExtent l="0" t="0" r="0" b="0"/>
                  <wp:docPr id="6" name="Afbeelding 6" descr="2-wat-willen-wij-berei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-wat-willen-wij-berei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Visie</w:t>
            </w:r>
          </w:p>
        </w:tc>
      </w:tr>
      <w:tr w:rsidR="00DD1165" w:rsidRPr="00957D48" w:rsidTr="004903D4">
        <w:tc>
          <w:tcPr>
            <w:tcW w:w="2508" w:type="pct"/>
          </w:tcPr>
          <w:p w:rsidR="00DD1165" w:rsidRPr="0068796F" w:rsidRDefault="00DD1165" w:rsidP="0068796F">
            <w:r w:rsidRPr="0068796F">
              <w:t>Vraag</w:t>
            </w:r>
          </w:p>
        </w:tc>
        <w:tc>
          <w:tcPr>
            <w:tcW w:w="2086" w:type="pct"/>
          </w:tcPr>
          <w:p w:rsidR="00DD1165" w:rsidRPr="0068796F" w:rsidRDefault="00DD1165" w:rsidP="0068796F">
            <w:pPr>
              <w:rPr>
                <w:rFonts w:eastAsia="Times New Roman"/>
              </w:rPr>
            </w:pPr>
            <w:r w:rsidRPr="0068796F">
              <w:rPr>
                <w:rFonts w:eastAsia="Times New Roman"/>
              </w:rPr>
              <w:t>Opmerkingen/antwoorden</w:t>
            </w:r>
          </w:p>
        </w:tc>
        <w:tc>
          <w:tcPr>
            <w:tcW w:w="406" w:type="pct"/>
          </w:tcPr>
          <w:p w:rsidR="00DD1165" w:rsidRPr="0068796F" w:rsidRDefault="00DD1165" w:rsidP="0068796F">
            <w:pPr>
              <w:rPr>
                <w:rFonts w:eastAsia="Times New Roman"/>
              </w:rPr>
            </w:pPr>
            <w:r w:rsidRPr="0068796F">
              <w:rPr>
                <w:rFonts w:eastAsia="Times New Roman"/>
              </w:rPr>
              <w:t>Aandacht</w:t>
            </w: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sluit wat wij doen op gebied van begaafdheid en excellentie (inclusief onze visie op talentontwikkeling) aan bij onze totale visie op onderwijs? 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overflowPunct w:val="0"/>
              <w:autoSpaceDE w:val="0"/>
              <w:adjustRightInd w:val="0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kunnen wij dat verbeteren?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4B7EF5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Wat zijn onze ambities</w:t>
            </w:r>
            <w:r w:rsidR="004B7EF5"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Pr="00874C2C">
              <w:rPr>
                <w:rFonts w:ascii="Arial" w:hAnsi="Arial" w:cs="Arial"/>
                <w:sz w:val="18"/>
                <w:szCs w:val="18"/>
              </w:rPr>
              <w:t xml:space="preserve">komende jaren? 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Welke doelen stellen wij en wanneer denken we ze te halen?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is het draagvlak en de samenwerking hiervoor bij leerlingen, ouders, vaksecties, relevante werkgroepen directie en bestuur? 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Worden de gestelde doelen in het beleidsplan opgenomen? 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Krijgen ambities de ruimte en worden ze gefaciliteerd? 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Vormt het beleid op het terrein van (hoog)begaafdheid en excellentie een integraal onderdeel van het gehele schoolbeleid</w:t>
            </w:r>
            <w:r w:rsidR="004B7EF5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Doelen op leerlingniveau</w:t>
            </w: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Welke doelen stellen wij voor deze leerlingen?</w:t>
            </w:r>
          </w:p>
          <w:p w:rsidR="004903D4" w:rsidRPr="00874C2C" w:rsidRDefault="004903D4">
            <w:pPr>
              <w:pStyle w:val="Standar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Liggen deze doelen alleen op het terrein van schoolvakken of op een breder terrein van ontwikkeling? 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(</w:t>
            </w:r>
            <w:r w:rsidR="001342F4">
              <w:rPr>
                <w:rFonts w:ascii="Arial" w:hAnsi="Arial" w:cs="Arial"/>
                <w:i/>
                <w:sz w:val="18"/>
                <w:szCs w:val="18"/>
              </w:rPr>
              <w:t>B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ijv</w:t>
            </w:r>
            <w:r w:rsidR="004B7EF5">
              <w:rPr>
                <w:rFonts w:ascii="Arial" w:hAnsi="Arial" w:cs="Arial"/>
                <w:i/>
                <w:sz w:val="18"/>
                <w:szCs w:val="18"/>
              </w:rPr>
              <w:t>oorbeeld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 xml:space="preserve"> zelfregulatie en metacognitieve vaardigheden, thinking skills) 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Hebben wij heldere (SMART)-doelen?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Zijn de doelen ambitieus? Hebben wij hoge verwachtingen?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evalueren we de doelen? Werken wij hierbij </w:t>
            </w:r>
            <w:r w:rsidRPr="00874C2C">
              <w:rPr>
                <w:rFonts w:ascii="Arial" w:hAnsi="Arial" w:cs="Arial"/>
                <w:sz w:val="18"/>
                <w:szCs w:val="18"/>
              </w:rPr>
              <w:lastRenderedPageBreak/>
              <w:t>opbrengstgericht (zie ook 5)</w:t>
            </w:r>
            <w:r w:rsidR="004B7EF5">
              <w:rPr>
                <w:rFonts w:ascii="Arial" w:hAnsi="Arial" w:cs="Arial"/>
                <w:sz w:val="18"/>
                <w:szCs w:val="18"/>
              </w:rPr>
              <w:t>?</w:t>
            </w:r>
            <w:r w:rsidRPr="00874C2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0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lastRenderedPageBreak/>
              <w:t>Hoe worden de doelen bekend bij leerlingen, schoolleiding, ouders, vaksecties en zorgteam?</w:t>
            </w:r>
          </w:p>
        </w:tc>
        <w:tc>
          <w:tcPr>
            <w:tcW w:w="20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4903D4" w:rsidRPr="00874C2C" w:rsidRDefault="004903D4" w:rsidP="00DF397F">
      <w:pPr>
        <w:pStyle w:val="Standard"/>
        <w:spacing w:after="240" w:line="240" w:lineRule="atLeast"/>
        <w:rPr>
          <w:rFonts w:ascii="Arial" w:hAnsi="Arial" w:cs="Arial"/>
          <w:b/>
          <w:sz w:val="18"/>
          <w:szCs w:val="18"/>
        </w:rPr>
      </w:pPr>
    </w:p>
    <w:p w:rsidR="004903D4" w:rsidRPr="00874C2C" w:rsidRDefault="004903D4" w:rsidP="00DF397F">
      <w:pPr>
        <w:spacing w:after="240" w:line="240" w:lineRule="atLeast"/>
        <w:rPr>
          <w:rFonts w:ascii="Arial" w:eastAsia="SimSun" w:hAnsi="Arial" w:cs="Arial"/>
          <w:b/>
          <w:kern w:val="3"/>
          <w:sz w:val="18"/>
          <w:szCs w:val="18"/>
          <w:lang w:eastAsia="zh-CN" w:bidi="hi-IN"/>
        </w:rPr>
      </w:pPr>
      <w:r w:rsidRPr="00874C2C">
        <w:rPr>
          <w:rFonts w:ascii="Arial" w:hAnsi="Arial" w:cs="Arial"/>
          <w:b/>
          <w:sz w:val="18"/>
          <w:szCs w:val="18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4"/>
        <w:gridCol w:w="3459"/>
        <w:gridCol w:w="977"/>
      </w:tblGrid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Normaalweb"/>
              <w:spacing w:before="0" w:beforeAutospacing="0" w:after="240" w:afterAutospacing="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iCs/>
                <w:noProof/>
                <w:sz w:val="18"/>
                <w:szCs w:val="18"/>
              </w:rPr>
              <w:lastRenderedPageBreak/>
              <w:drawing>
                <wp:inline distT="0" distB="0" distL="0" distR="0" wp14:anchorId="66B5C177" wp14:editId="65CBD1C3">
                  <wp:extent cx="1800225" cy="800100"/>
                  <wp:effectExtent l="0" t="0" r="9525" b="0"/>
                  <wp:docPr id="5" name="Afbeelding 5" descr="3-wat-gaan-wij-do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3-wat-gaan-wij-do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1165" w:rsidRPr="00DD1165" w:rsidTr="004903D4">
        <w:tc>
          <w:tcPr>
            <w:tcW w:w="2488" w:type="pct"/>
          </w:tcPr>
          <w:p w:rsidR="00DD1165" w:rsidRPr="0068796F" w:rsidRDefault="00DD1165" w:rsidP="00DF397F">
            <w:pPr>
              <w:pStyle w:val="Standard"/>
              <w:spacing w:after="240" w:line="240" w:lineRule="atLeast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hAnsi="Arial" w:cs="Arial"/>
                <w:i/>
                <w:iCs/>
                <w:sz w:val="18"/>
                <w:szCs w:val="18"/>
              </w:rPr>
              <w:t>Vraag</w:t>
            </w:r>
          </w:p>
        </w:tc>
        <w:tc>
          <w:tcPr>
            <w:tcW w:w="2104" w:type="pct"/>
          </w:tcPr>
          <w:p w:rsidR="00DD1165" w:rsidRPr="0068796F" w:rsidRDefault="00DD1165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Opmerkingen/antwoorden</w:t>
            </w:r>
          </w:p>
        </w:tc>
        <w:tc>
          <w:tcPr>
            <w:tcW w:w="408" w:type="pct"/>
          </w:tcPr>
          <w:p w:rsidR="00DD1165" w:rsidRPr="0068796F" w:rsidRDefault="00DD1165" w:rsidP="0068796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Aandacht</w:t>
            </w: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Gezien de conclusies onder 1 en de ambities onder 2, op welke gebieden moeten activiteiten ontplooid worden en schoolbrede afspraken gemaakt worden?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Wat zijn de doelen?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Welke prioriteiten stellen wij ons de komende periode?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4B7EF5" w:rsidRDefault="004903D4" w:rsidP="004B7EF5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Waar halen we onze inspiratie vandaan 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(</w:t>
            </w:r>
            <w:r w:rsidR="001342F4">
              <w:rPr>
                <w:rFonts w:ascii="Arial" w:hAnsi="Arial" w:cs="Arial"/>
                <w:i/>
                <w:sz w:val="18"/>
                <w:szCs w:val="18"/>
              </w:rPr>
              <w:t>B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ijvoorbeeld van andere scholen)</w:t>
            </w:r>
            <w:r w:rsidR="004B7EF5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Welke scholing wordt er gevolgd?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4B7EF5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benutten we personen met specifieke expertise en competenties optimaal?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Wie houdt het tijdpad in de gaten en spreekt anderen indien nodig aan?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leggen we onze activiteiten vast in een plan van aanpak?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zorgen we voor een breed draagvlak voor onze plannen (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leerlingen, ouders, collega's, schoolleiding, relevante werkgroepen)</w:t>
            </w:r>
            <w:r w:rsidRPr="0068796F">
              <w:rPr>
                <w:rFonts w:ascii="Arial" w:hAnsi="Arial" w:cs="Arial"/>
                <w:sz w:val="18"/>
                <w:szCs w:val="18"/>
              </w:rPr>
              <w:t xml:space="preserve">? 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88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betrekken en informeren we hen 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(communicatie, schoolgids)</w:t>
            </w:r>
            <w:r w:rsidRPr="00874C2C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2104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8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4903D4" w:rsidRPr="00874C2C" w:rsidRDefault="004903D4" w:rsidP="00DF397F">
      <w:pPr>
        <w:pStyle w:val="Standard"/>
        <w:spacing w:after="240" w:line="240" w:lineRule="atLeast"/>
        <w:rPr>
          <w:rFonts w:ascii="Arial" w:hAnsi="Arial" w:cs="Arial"/>
          <w:i/>
          <w:sz w:val="18"/>
          <w:szCs w:val="18"/>
        </w:rPr>
      </w:pPr>
    </w:p>
    <w:p w:rsidR="004903D4" w:rsidRPr="00874C2C" w:rsidRDefault="004903D4" w:rsidP="00DF397F">
      <w:pPr>
        <w:spacing w:after="240" w:line="240" w:lineRule="atLeast"/>
        <w:rPr>
          <w:rFonts w:ascii="Arial" w:eastAsia="SimSun" w:hAnsi="Arial" w:cs="Arial"/>
          <w:i/>
          <w:kern w:val="3"/>
          <w:sz w:val="18"/>
          <w:szCs w:val="18"/>
          <w:lang w:eastAsia="zh-CN" w:bidi="hi-IN"/>
        </w:rPr>
      </w:pPr>
      <w:r w:rsidRPr="00874C2C">
        <w:rPr>
          <w:rFonts w:ascii="Arial" w:hAnsi="Arial" w:cs="Arial"/>
          <w:i/>
          <w:sz w:val="18"/>
          <w:szCs w:val="18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5"/>
        <w:gridCol w:w="3368"/>
        <w:gridCol w:w="977"/>
      </w:tblGrid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noProof/>
                <w:sz w:val="18"/>
                <w:szCs w:val="18"/>
                <w:lang w:eastAsia="nl-NL"/>
              </w:rPr>
              <w:lastRenderedPageBreak/>
              <w:drawing>
                <wp:inline distT="0" distB="0" distL="0" distR="0" wp14:anchorId="65955C89" wp14:editId="2E0BF087">
                  <wp:extent cx="1619250" cy="695325"/>
                  <wp:effectExtent l="0" t="0" r="0" b="9525"/>
                  <wp:docPr id="4" name="Afbeelding 4" descr="4-wat-is-daarvoor-nod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-wat-is-daarvoor-nod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b/>
                <w:sz w:val="18"/>
                <w:szCs w:val="18"/>
              </w:rPr>
              <w:t>Randvoorwaarden</w:t>
            </w:r>
          </w:p>
        </w:tc>
      </w:tr>
      <w:tr w:rsidR="00957D48" w:rsidRPr="00957D48" w:rsidTr="004903D4">
        <w:tc>
          <w:tcPr>
            <w:tcW w:w="2547" w:type="pct"/>
          </w:tcPr>
          <w:p w:rsidR="00957D48" w:rsidRPr="0068796F" w:rsidRDefault="00957D48" w:rsidP="00DF397F">
            <w:pPr>
              <w:pStyle w:val="Standard"/>
              <w:spacing w:after="240" w:line="240" w:lineRule="atLeast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hAnsi="Arial" w:cs="Arial"/>
                <w:i/>
                <w:iCs/>
                <w:sz w:val="18"/>
                <w:szCs w:val="18"/>
              </w:rPr>
              <w:t>Vraag</w:t>
            </w:r>
          </w:p>
        </w:tc>
        <w:tc>
          <w:tcPr>
            <w:tcW w:w="2057" w:type="pct"/>
          </w:tcPr>
          <w:p w:rsidR="00957D48" w:rsidRPr="0068796F" w:rsidRDefault="00957D48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Opmerkingen/antwoorden</w:t>
            </w:r>
          </w:p>
        </w:tc>
        <w:tc>
          <w:tcPr>
            <w:tcW w:w="396" w:type="pct"/>
          </w:tcPr>
          <w:p w:rsidR="00957D48" w:rsidRPr="0068796F" w:rsidRDefault="00957D48" w:rsidP="0068796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Aandacht</w:t>
            </w:r>
          </w:p>
        </w:tc>
      </w:tr>
      <w:tr w:rsidR="004903D4" w:rsidRPr="00874C2C" w:rsidTr="004903D4">
        <w:tc>
          <w:tcPr>
            <w:tcW w:w="2547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Wat moeten wij weten en kunnen om de activiteiten uit te kunnen voeren en de doelen te halen? </w:t>
            </w:r>
            <w:r w:rsidR="004B7EF5" w:rsidRPr="0068796F">
              <w:rPr>
                <w:rFonts w:ascii="Arial" w:hAnsi="Arial" w:cs="Arial"/>
                <w:i/>
                <w:sz w:val="18"/>
                <w:szCs w:val="18"/>
              </w:rPr>
              <w:t>Bijvoorbeeld ten aanzien van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6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deskundigheid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6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wijze van resultaten interpreteren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6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differentiëren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6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ander</w:t>
            </w:r>
            <w:r w:rsidR="00453891">
              <w:rPr>
                <w:rFonts w:ascii="Arial" w:hAnsi="Arial" w:cs="Arial"/>
                <w:i/>
                <w:sz w:val="18"/>
                <w:szCs w:val="18"/>
              </w:rPr>
              <w:t xml:space="preserve"> …</w:t>
            </w:r>
          </w:p>
        </w:tc>
        <w:tc>
          <w:tcPr>
            <w:tcW w:w="205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47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blijven we op de hoogte van de nieuwste ontwikkelingen?</w:t>
            </w:r>
          </w:p>
        </w:tc>
        <w:tc>
          <w:tcPr>
            <w:tcW w:w="205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47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Wat is nodig voor de invoering of verbetering op onze school? </w:t>
            </w:r>
            <w:r w:rsidR="00FA127A">
              <w:rPr>
                <w:rFonts w:ascii="Arial" w:hAnsi="Arial" w:cs="Arial"/>
                <w:i/>
                <w:sz w:val="18"/>
                <w:szCs w:val="18"/>
              </w:rPr>
              <w:t xml:space="preserve"> Bijvoorbeeld ten aanzien van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methoden en materialen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competentiebevordering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wijze van begeleiding aanpassen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drempels om te excelleren weghalen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extra taken en functies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attitudeverandering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facilitering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ICT</w:t>
            </w:r>
            <w:r w:rsidR="00FA127A">
              <w:rPr>
                <w:rFonts w:ascii="Arial" w:hAnsi="Arial" w:cs="Arial"/>
                <w:i/>
                <w:sz w:val="18"/>
                <w:szCs w:val="18"/>
              </w:rPr>
              <w:t>-</w:t>
            </w:r>
            <w:r w:rsidRPr="00874C2C">
              <w:rPr>
                <w:rFonts w:ascii="Arial" w:hAnsi="Arial" w:cs="Arial"/>
                <w:i/>
                <w:sz w:val="18"/>
                <w:szCs w:val="18"/>
              </w:rPr>
              <w:t>aanpassingen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bevorderen van gunstig leerklimaat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vormen van beloning en competitie invoeren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ondersteuning en expertise organiseren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8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lerende netwerken vormen</w:t>
            </w:r>
          </w:p>
          <w:p w:rsidR="00874C2C" w:rsidRPr="00874C2C" w:rsidRDefault="004903D4">
            <w:pPr>
              <w:pStyle w:val="Standard"/>
              <w:numPr>
                <w:ilvl w:val="0"/>
                <w:numId w:val="2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lastRenderedPageBreak/>
              <w:t>anders</w:t>
            </w:r>
            <w:r w:rsidR="001342F4">
              <w:rPr>
                <w:rFonts w:ascii="Arial" w:hAnsi="Arial" w:cs="Arial"/>
                <w:i/>
                <w:sz w:val="18"/>
                <w:szCs w:val="18"/>
              </w:rPr>
              <w:t xml:space="preserve"> …</w:t>
            </w:r>
          </w:p>
        </w:tc>
        <w:tc>
          <w:tcPr>
            <w:tcW w:w="205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47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lastRenderedPageBreak/>
              <w:t>Welke rol heeft de schoolleiding bij het invoerings- of verbeteringsproces?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9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stimuleren door opbrengstgerichte cultuur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9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enthousiasmeren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9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ruimte en podium geven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9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aansturen waar nodig, faciliteren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9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rolmodel naar ouders en leraren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9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anders</w:t>
            </w:r>
            <w:r w:rsidR="00453891">
              <w:rPr>
                <w:rFonts w:ascii="Arial" w:hAnsi="Arial" w:cs="Arial"/>
                <w:i/>
                <w:sz w:val="18"/>
                <w:szCs w:val="18"/>
              </w:rPr>
              <w:t xml:space="preserve"> …</w:t>
            </w:r>
          </w:p>
        </w:tc>
        <w:tc>
          <w:tcPr>
            <w:tcW w:w="205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47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wordt samenwerking binnen school gestimuleerd en vormgegeven om verbeteringen door te voeren?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4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directe feedback en reflectie via intervisie, coaching, sectievergaderingen of werkgroepoverleg.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4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resultaatgerichte gesprekken met leraren over de voortgang en de resultaten</w:t>
            </w:r>
          </w:p>
          <w:p w:rsidR="004903D4" w:rsidRPr="00874C2C" w:rsidRDefault="004903D4" w:rsidP="00874C2C">
            <w:pPr>
              <w:pStyle w:val="Standard"/>
              <w:numPr>
                <w:ilvl w:val="0"/>
                <w:numId w:val="4"/>
              </w:numPr>
              <w:spacing w:after="240" w:line="240" w:lineRule="atLeast"/>
              <w:ind w:left="357" w:hanging="357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studiemiddag</w:t>
            </w:r>
          </w:p>
          <w:p w:rsidR="004903D4" w:rsidRPr="00874C2C" w:rsidRDefault="004903D4">
            <w:pPr>
              <w:pStyle w:val="Standard"/>
              <w:numPr>
                <w:ilvl w:val="0"/>
                <w:numId w:val="4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anders</w:t>
            </w:r>
            <w:r w:rsidR="00453891">
              <w:rPr>
                <w:rFonts w:ascii="Arial" w:hAnsi="Arial" w:cs="Arial"/>
                <w:i/>
                <w:sz w:val="18"/>
                <w:szCs w:val="18"/>
              </w:rPr>
              <w:t xml:space="preserve"> …</w:t>
            </w:r>
          </w:p>
        </w:tc>
        <w:tc>
          <w:tcPr>
            <w:tcW w:w="205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547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betrekken wij ouders bij het onderwijs aan deze leerlingen?</w:t>
            </w:r>
          </w:p>
        </w:tc>
        <w:tc>
          <w:tcPr>
            <w:tcW w:w="205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4903D4" w:rsidRPr="00874C2C" w:rsidRDefault="004903D4" w:rsidP="00DF397F">
      <w:pPr>
        <w:pStyle w:val="Standard"/>
        <w:spacing w:after="240" w:line="240" w:lineRule="atLeast"/>
        <w:rPr>
          <w:rFonts w:ascii="Arial" w:hAnsi="Arial" w:cs="Arial"/>
          <w:sz w:val="18"/>
          <w:szCs w:val="18"/>
        </w:rPr>
      </w:pPr>
    </w:p>
    <w:p w:rsidR="004903D4" w:rsidRPr="00874C2C" w:rsidRDefault="004903D4" w:rsidP="00DF397F">
      <w:pPr>
        <w:spacing w:after="240" w:line="240" w:lineRule="atLeast"/>
        <w:rPr>
          <w:rFonts w:ascii="Arial" w:eastAsia="SimSun" w:hAnsi="Arial" w:cs="Arial"/>
          <w:kern w:val="3"/>
          <w:sz w:val="18"/>
          <w:szCs w:val="18"/>
          <w:lang w:eastAsia="zh-CN" w:bidi="hi-IN"/>
        </w:rPr>
      </w:pPr>
      <w:r w:rsidRPr="00874C2C">
        <w:rPr>
          <w:rFonts w:ascii="Arial" w:hAnsi="Arial" w:cs="Arial"/>
          <w:sz w:val="18"/>
          <w:szCs w:val="18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0"/>
        <w:gridCol w:w="3423"/>
        <w:gridCol w:w="977"/>
      </w:tblGrid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bCs/>
                <w:noProof/>
                <w:sz w:val="18"/>
                <w:szCs w:val="18"/>
                <w:lang w:eastAsia="nl-NL"/>
              </w:rPr>
              <w:lastRenderedPageBreak/>
              <w:drawing>
                <wp:inline distT="0" distB="0" distL="0" distR="0" wp14:anchorId="203B59E4" wp14:editId="1FF430E9">
                  <wp:extent cx="1571625" cy="695325"/>
                  <wp:effectExtent l="0" t="0" r="9525" b="9525"/>
                  <wp:docPr id="3" name="Afbeelding 3" descr="5-hoe-volgen-wij-de-resulta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5-hoe-volgen-wij-de-resulta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Toetsen en andere wijze van volgen van de ontwikkeling van de leerling</w:t>
            </w:r>
          </w:p>
        </w:tc>
      </w:tr>
      <w:tr w:rsidR="00957D48" w:rsidRPr="00957D48" w:rsidTr="00FA127A">
        <w:trPr>
          <w:trHeight w:val="70"/>
        </w:trPr>
        <w:tc>
          <w:tcPr>
            <w:tcW w:w="2513" w:type="pct"/>
          </w:tcPr>
          <w:p w:rsidR="00957D48" w:rsidRPr="0068796F" w:rsidRDefault="00957D48" w:rsidP="00DF397F">
            <w:pPr>
              <w:pStyle w:val="Geenafstand"/>
              <w:spacing w:after="240" w:line="240" w:lineRule="atLeast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hAnsi="Arial" w:cs="Arial"/>
                <w:i/>
                <w:iCs/>
                <w:sz w:val="18"/>
                <w:szCs w:val="18"/>
              </w:rPr>
              <w:t>Vraag</w:t>
            </w:r>
          </w:p>
        </w:tc>
        <w:tc>
          <w:tcPr>
            <w:tcW w:w="2087" w:type="pct"/>
          </w:tcPr>
          <w:p w:rsidR="00957D48" w:rsidRPr="0068796F" w:rsidRDefault="00957D48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Opmerkingen/antwoorden</w:t>
            </w:r>
          </w:p>
        </w:tc>
        <w:tc>
          <w:tcPr>
            <w:tcW w:w="400" w:type="pct"/>
          </w:tcPr>
          <w:p w:rsidR="00957D48" w:rsidRPr="0068796F" w:rsidRDefault="00957D48" w:rsidP="0068796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68796F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Aandacht</w:t>
            </w:r>
          </w:p>
        </w:tc>
      </w:tr>
      <w:tr w:rsidR="004903D4" w:rsidRPr="00874C2C" w:rsidTr="0068796F">
        <w:trPr>
          <w:trHeight w:val="70"/>
        </w:trPr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Welke wijze van signaleren en screenen passen wij toe?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Is daarbij verdere ondersteuning nodig?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brengen wij vaardigheidsgroei en actuele niveau betrouwbaar in beeld?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Welke toetsen gebruiken wij om de leerlingen te volgen?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Wordt er gedifferentieerd getoetst, formatief of adaptief?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i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Gebruiken wij andere manieren om ontwikkeling van leerlingen in beeld te brengen? </w:t>
            </w:r>
            <w:r w:rsidR="00FA127A">
              <w:rPr>
                <w:rFonts w:ascii="Arial" w:hAnsi="Arial" w:cs="Arial"/>
                <w:i/>
                <w:sz w:val="18"/>
                <w:szCs w:val="18"/>
              </w:rPr>
              <w:t>Bijvoorbeeld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7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portfolio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7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observaties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7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gesprek met de leerling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7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gesprek met collega’s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7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gesprek met ouders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Hoe vergelijken we onze verwachting van de begaafde leerlingen (ontwikkelingsperspectief) met de resultaten van de leerlingen? En hoe verbinden wij ons handelen daaraan? 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Voldoet onze wijze van signaleren, screenen, toetsen en volgen? Zo nee, wat moet verbeterd worden?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Krijgen wij de resultaten goed in beeld?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FA127A" w:rsidRDefault="00FA127A">
      <w: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7"/>
        <w:gridCol w:w="3569"/>
        <w:gridCol w:w="684"/>
      </w:tblGrid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874C2C">
            <w:pPr>
              <w:pStyle w:val="Geenafstan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lastRenderedPageBreak/>
              <w:t>Analyseren van de gegevens</w:t>
            </w: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In hoeverre is het volgen-analyseren-interpreteren-(aanpassen van de) lesstof/begeleiding en weer volgen van de leerling een cyclisch, opbrengstgericht proces? 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vaak gebeurt dit per jaar?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Op welke wijze worden analyses gemaakt én gebruikt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5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trendanalyse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5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alternatief leerlingrapport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5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doortoetsen én foutenanalyse op leerlingniveau</w:t>
            </w:r>
          </w:p>
          <w:p w:rsidR="004903D4" w:rsidRPr="00874C2C" w:rsidRDefault="004903D4" w:rsidP="00874C2C">
            <w:pPr>
              <w:pStyle w:val="Geenafstand"/>
              <w:numPr>
                <w:ilvl w:val="0"/>
                <w:numId w:val="5"/>
              </w:numPr>
              <w:spacing w:after="240" w:line="240" w:lineRule="atLeast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i/>
                <w:sz w:val="18"/>
                <w:szCs w:val="18"/>
              </w:rPr>
              <w:t>ander</w:t>
            </w:r>
            <w:r w:rsidR="00957D48">
              <w:rPr>
                <w:rFonts w:ascii="Arial" w:hAnsi="Arial" w:cs="Arial"/>
                <w:i/>
                <w:sz w:val="18"/>
                <w:szCs w:val="18"/>
              </w:rPr>
              <w:t>s …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SimSun" w:hAnsi="Arial" w:cs="Arial"/>
                <w:b/>
                <w:kern w:val="3"/>
                <w:sz w:val="18"/>
                <w:szCs w:val="18"/>
                <w:lang w:eastAsia="zh-CN" w:bidi="hi-IN"/>
              </w:rPr>
              <w:t>Volgen van de ontwikkeling van de leraren/het team</w:t>
            </w: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Standar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volgen en stimuleren we de ontwikkeling van de competenties van het docententeam</w:t>
            </w:r>
            <w:r w:rsidR="00FA127A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3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Tevredenheid en voortgang</w:t>
            </w: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meten we tevredenheid bij ouders en leerlingen?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68796F">
        <w:tc>
          <w:tcPr>
            <w:tcW w:w="251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meten we tevredenheid en motivatie bij docenten?</w:t>
            </w:r>
          </w:p>
        </w:tc>
        <w:tc>
          <w:tcPr>
            <w:tcW w:w="2087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4903D4" w:rsidRPr="00874C2C" w:rsidRDefault="004903D4" w:rsidP="00DF397F">
      <w:pPr>
        <w:pStyle w:val="Standard"/>
        <w:spacing w:after="240" w:line="240" w:lineRule="atLeast"/>
        <w:rPr>
          <w:rFonts w:ascii="Arial" w:hAnsi="Arial" w:cs="Arial"/>
          <w:sz w:val="18"/>
          <w:szCs w:val="18"/>
        </w:rPr>
      </w:pPr>
    </w:p>
    <w:p w:rsidR="004903D4" w:rsidRPr="00874C2C" w:rsidRDefault="004903D4" w:rsidP="00DF397F">
      <w:pPr>
        <w:spacing w:after="240" w:line="240" w:lineRule="atLeast"/>
        <w:rPr>
          <w:rFonts w:ascii="Arial" w:eastAsia="SimSun" w:hAnsi="Arial" w:cs="Arial"/>
          <w:kern w:val="3"/>
          <w:sz w:val="18"/>
          <w:szCs w:val="18"/>
          <w:lang w:eastAsia="zh-CN" w:bidi="hi-IN"/>
        </w:rPr>
      </w:pPr>
      <w:r w:rsidRPr="00874C2C">
        <w:rPr>
          <w:rFonts w:ascii="Arial" w:hAnsi="Arial" w:cs="Arial"/>
          <w:sz w:val="18"/>
          <w:szCs w:val="18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8"/>
        <w:gridCol w:w="1742"/>
        <w:gridCol w:w="1743"/>
        <w:gridCol w:w="977"/>
      </w:tblGrid>
      <w:tr w:rsidR="004903D4" w:rsidRPr="00874C2C" w:rsidTr="004903D4">
        <w:tc>
          <w:tcPr>
            <w:tcW w:w="5000" w:type="pct"/>
            <w:gridSpan w:val="4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bCs/>
                <w:noProof/>
                <w:sz w:val="18"/>
                <w:szCs w:val="18"/>
                <w:lang w:eastAsia="nl-NL"/>
              </w:rPr>
              <w:lastRenderedPageBreak/>
              <w:drawing>
                <wp:inline distT="0" distB="0" distL="0" distR="0" wp14:anchorId="022A2E42" wp14:editId="273D4DC1">
                  <wp:extent cx="1495425" cy="666750"/>
                  <wp:effectExtent l="0" t="0" r="9525" b="0"/>
                  <wp:docPr id="2" name="Afbeelding 2" descr="6-hoe-borgen-en-verbeteren-wi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6-hoe-borgen-en-verbeteren-wi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D4" w:rsidRPr="00874C2C" w:rsidTr="004903D4">
        <w:tc>
          <w:tcPr>
            <w:tcW w:w="5000" w:type="pct"/>
            <w:gridSpan w:val="4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Evaluatie van resultaten (ten</w:t>
            </w:r>
            <w:r w:rsidR="00FA127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874C2C">
              <w:rPr>
                <w:rFonts w:ascii="Arial" w:hAnsi="Arial" w:cs="Arial"/>
                <w:b/>
                <w:sz w:val="18"/>
                <w:szCs w:val="18"/>
              </w:rPr>
              <w:t>minste jaarlijks)</w:t>
            </w:r>
          </w:p>
        </w:tc>
      </w:tr>
      <w:tr w:rsidR="00957D48" w:rsidRPr="00957D48" w:rsidTr="004903D4">
        <w:tc>
          <w:tcPr>
            <w:tcW w:w="2453" w:type="pct"/>
          </w:tcPr>
          <w:p w:rsidR="00957D48" w:rsidRPr="008C258C" w:rsidRDefault="00957D48" w:rsidP="00DF397F">
            <w:pPr>
              <w:pStyle w:val="Geenafstand"/>
              <w:spacing w:after="240" w:line="240" w:lineRule="atLeast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C258C">
              <w:rPr>
                <w:rFonts w:ascii="Arial" w:hAnsi="Arial" w:cs="Arial"/>
                <w:i/>
                <w:iCs/>
                <w:sz w:val="18"/>
                <w:szCs w:val="18"/>
              </w:rPr>
              <w:t>Vraag</w:t>
            </w:r>
          </w:p>
        </w:tc>
        <w:tc>
          <w:tcPr>
            <w:tcW w:w="2162" w:type="pct"/>
            <w:gridSpan w:val="2"/>
          </w:tcPr>
          <w:p w:rsidR="00957D48" w:rsidRPr="008C258C" w:rsidRDefault="00957D48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8C258C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Opmerkingen</w:t>
            </w:r>
          </w:p>
        </w:tc>
        <w:tc>
          <w:tcPr>
            <w:tcW w:w="386" w:type="pct"/>
          </w:tcPr>
          <w:p w:rsidR="00957D48" w:rsidRPr="008C258C" w:rsidRDefault="00957D48" w:rsidP="008C258C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8C258C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Aandacht</w:t>
            </w: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Welke leerlingresultaten zijn bereikt en hoe tevreden zijn we hierover?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tevreden zijn leerlingen, ouders en docenten?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Zijn de onderwijsaanpassingen gerealiseerd en wat was de kwaliteit?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Is de geplande tijd besteed aan de excellente/hoogbegaafde leerling?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Is de begeleiding van de leraren volgens plan gerealiseerd?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FA127A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Is de communicatie intern en extern (ouders, bestuur, collega's et</w:t>
            </w:r>
            <w:r w:rsidR="00FA12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4C2C">
              <w:rPr>
                <w:rFonts w:ascii="Arial" w:hAnsi="Arial" w:cs="Arial"/>
                <w:sz w:val="18"/>
                <w:szCs w:val="18"/>
              </w:rPr>
              <w:t>c</w:t>
            </w:r>
            <w:r w:rsidR="00FA127A">
              <w:rPr>
                <w:rFonts w:ascii="Arial" w:hAnsi="Arial" w:cs="Arial"/>
                <w:sz w:val="18"/>
                <w:szCs w:val="18"/>
              </w:rPr>
              <w:t>etera</w:t>
            </w:r>
            <w:r w:rsidRPr="00874C2C">
              <w:rPr>
                <w:rFonts w:ascii="Arial" w:hAnsi="Arial" w:cs="Arial"/>
                <w:sz w:val="18"/>
                <w:szCs w:val="18"/>
              </w:rPr>
              <w:t>) goed verlopen?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Is het plan ‘excellentie en begaafdenonderwijs’ gerealiseerd en geborgd?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4"/>
          </w:tcPr>
          <w:p w:rsidR="004903D4" w:rsidRPr="00874C2C" w:rsidRDefault="004903D4" w:rsidP="00FA127A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Welke mogelijke verklaringen/oorzaken zijn er voor de (niet) gerealiseerde opbrengsten?</w:t>
            </w: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b/>
                <w:sz w:val="18"/>
                <w:szCs w:val="18"/>
              </w:rPr>
              <w:t>Gerealiseerde opbrengsten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b/>
                <w:sz w:val="18"/>
                <w:szCs w:val="18"/>
              </w:rPr>
              <w:t>Niet gerealiseerde opbrengsten</w:t>
            </w: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(Te) hoge/( te) lage doelen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Deskundigheidsbevordering van docenten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Ondersteunen en faciliteren van docenten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Begeleiding (in brede zin) van de leerlingen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Benutte onderwijstijd voor leerlingen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Deugdelijkheid aanbod en materialen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Organisatie in de klas en in de school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lastRenderedPageBreak/>
              <w:t>(Minimaal tot geen) draagvlak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Bijzondere omstandigheden, te weten…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Anders</w:t>
            </w:r>
            <w:r w:rsidR="00453891">
              <w:rPr>
                <w:rFonts w:ascii="Arial" w:hAnsi="Arial" w:cs="Arial"/>
                <w:sz w:val="18"/>
                <w:szCs w:val="18"/>
              </w:rPr>
              <w:t xml:space="preserve"> …</w:t>
            </w: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1" w:type="pct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4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b/>
                <w:sz w:val="18"/>
                <w:szCs w:val="18"/>
              </w:rPr>
            </w:pPr>
            <w:r w:rsidRPr="00874C2C">
              <w:rPr>
                <w:rFonts w:ascii="Arial" w:hAnsi="Arial" w:cs="Arial"/>
                <w:b/>
                <w:sz w:val="18"/>
                <w:szCs w:val="18"/>
              </w:rPr>
              <w:t>Aanpassingen voor komende periode op basis van de resultaten en verklaringen/oorzaken</w:t>
            </w: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FA127A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 xml:space="preserve">Welke wijzigingen/aanpassingen maken wij in ons plan ‘excellentie en begaafdenonderwijs’ voor </w:t>
            </w:r>
            <w:r w:rsidR="00FA127A">
              <w:rPr>
                <w:rFonts w:ascii="Arial" w:hAnsi="Arial" w:cs="Arial"/>
                <w:sz w:val="18"/>
                <w:szCs w:val="18"/>
              </w:rPr>
              <w:t xml:space="preserve">de </w:t>
            </w:r>
            <w:r w:rsidRPr="00874C2C">
              <w:rPr>
                <w:rFonts w:ascii="Arial" w:hAnsi="Arial" w:cs="Arial"/>
                <w:sz w:val="18"/>
                <w:szCs w:val="18"/>
              </w:rPr>
              <w:t>komende periode?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informeren wij betrokkenen hierover (leerlingen, ouders, collega's en schoolleiding)?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4903D4" w:rsidRPr="00874C2C" w:rsidTr="004903D4">
        <w:tc>
          <w:tcPr>
            <w:tcW w:w="5000" w:type="pct"/>
            <w:gridSpan w:val="4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  <w:r w:rsidRPr="00874C2C">
              <w:rPr>
                <w:rFonts w:ascii="Arial" w:eastAsia="Times New Roman" w:hAnsi="Arial" w:cs="Arial"/>
                <w:b/>
                <w:sz w:val="18"/>
                <w:szCs w:val="18"/>
              </w:rPr>
              <w:t>Afronding van deze periode</w:t>
            </w:r>
          </w:p>
        </w:tc>
      </w:tr>
      <w:tr w:rsidR="004903D4" w:rsidRPr="00874C2C" w:rsidTr="004903D4">
        <w:tc>
          <w:tcPr>
            <w:tcW w:w="2453" w:type="pct"/>
          </w:tcPr>
          <w:p w:rsidR="004903D4" w:rsidRPr="00874C2C" w:rsidRDefault="004903D4" w:rsidP="00DF397F">
            <w:pPr>
              <w:pStyle w:val="Geenafstand"/>
              <w:spacing w:after="240" w:line="240" w:lineRule="atLeast"/>
              <w:rPr>
                <w:rFonts w:ascii="Arial" w:hAnsi="Arial" w:cs="Arial"/>
                <w:sz w:val="18"/>
                <w:szCs w:val="18"/>
              </w:rPr>
            </w:pPr>
            <w:r w:rsidRPr="00874C2C">
              <w:rPr>
                <w:rFonts w:ascii="Arial" w:hAnsi="Arial" w:cs="Arial"/>
                <w:sz w:val="18"/>
                <w:szCs w:val="18"/>
              </w:rPr>
              <w:t>Hoe en wanneer verantwoorden wij ons over de afgelopen periode?</w:t>
            </w:r>
          </w:p>
        </w:tc>
        <w:tc>
          <w:tcPr>
            <w:tcW w:w="2162" w:type="pct"/>
            <w:gridSpan w:val="2"/>
          </w:tcPr>
          <w:p w:rsidR="004903D4" w:rsidRPr="00874C2C" w:rsidRDefault="004903D4" w:rsidP="00DF397F">
            <w:pPr>
              <w:pStyle w:val="Geenafstand"/>
              <w:overflowPunct w:val="0"/>
              <w:autoSpaceDE w:val="0"/>
              <w:autoSpaceDN w:val="0"/>
              <w:adjustRightInd w:val="0"/>
              <w:spacing w:after="240" w:line="240" w:lineRule="atLeast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86" w:type="pct"/>
          </w:tcPr>
          <w:p w:rsidR="004903D4" w:rsidRPr="00874C2C" w:rsidRDefault="004903D4" w:rsidP="00DF397F">
            <w:pPr>
              <w:pStyle w:val="Geenafstand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tLeast"/>
              <w:ind w:left="0" w:firstLine="0"/>
              <w:textAlignment w:val="baseline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4903D4" w:rsidRPr="00874C2C" w:rsidRDefault="004903D4">
      <w:pPr>
        <w:spacing w:after="240" w:line="240" w:lineRule="atLeast"/>
        <w:rPr>
          <w:rFonts w:ascii="Arial" w:hAnsi="Arial" w:cs="Arial"/>
          <w:b/>
          <w:sz w:val="18"/>
          <w:szCs w:val="18"/>
        </w:rPr>
      </w:pPr>
    </w:p>
    <w:sectPr w:rsidR="004903D4" w:rsidRPr="00874C2C" w:rsidSect="00DD460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endnotePr>
        <w:numFmt w:val="decimal"/>
      </w:endnotePr>
      <w:type w:val="continuous"/>
      <w:pgSz w:w="11907" w:h="16840" w:code="9"/>
      <w:pgMar w:top="2268" w:right="1418" w:bottom="1814" w:left="2155" w:header="709" w:footer="913" w:gutter="0"/>
      <w:cols w:space="709"/>
      <w:docGrid w:linePitch="2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20E" w:rsidRDefault="0000220E">
      <w:r>
        <w:separator/>
      </w:r>
    </w:p>
  </w:endnote>
  <w:endnote w:type="continuationSeparator" w:id="0">
    <w:p w:rsidR="0000220E" w:rsidRDefault="00002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E" w:rsidRDefault="009106DE">
    <w:pPr>
      <w:pStyle w:val="Voet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1397" w:rsidRDefault="00227972" w:rsidP="00227972">
    <w:pPr>
      <w:pStyle w:val="Voettekst"/>
      <w:tabs>
        <w:tab w:val="clear" w:pos="9072"/>
        <w:tab w:val="right" w:pos="8280"/>
      </w:tabs>
    </w:pPr>
    <w:r>
      <w:rPr>
        <w:rStyle w:val="Paginanummer"/>
      </w:rPr>
      <w:t>Bron:</w:t>
    </w:r>
    <w:r w:rsidR="009106DE" w:rsidRPr="009106DE">
      <w:t xml:space="preserve"> </w:t>
    </w:r>
    <w:r w:rsidR="009106DE">
      <w:t>&lt;</w:t>
    </w:r>
    <w:hyperlink r:id="rId1" w:history="1">
      <w:r w:rsidR="009106DE" w:rsidRPr="0007584A">
        <w:rPr>
          <w:rStyle w:val="Hyperlink"/>
        </w:rPr>
        <w:t>http://talentstimuleren.nl/thema/beleid-organisatie/subthemas/subthema-pagina/849-ontwikkelwijzer-po</w:t>
      </w:r>
    </w:hyperlink>
    <w:r w:rsidR="009106DE">
      <w:rPr>
        <w:rStyle w:val="Paginanummer"/>
      </w:rPr>
      <w:t>&gt;</w:t>
    </w:r>
    <w:r>
      <w:rPr>
        <w:rStyle w:val="Paginanummer"/>
      </w:rPr>
      <w:tab/>
    </w:r>
    <w:r>
      <w:rPr>
        <w:rStyle w:val="Paginanummer"/>
      </w:rPr>
      <w:tab/>
    </w:r>
    <w:r w:rsidR="00A62CF2">
      <w:rPr>
        <w:rStyle w:val="Paginanummer"/>
      </w:rPr>
      <w:fldChar w:fldCharType="begin"/>
    </w:r>
    <w:r w:rsidR="00A62CF2">
      <w:rPr>
        <w:rStyle w:val="Paginanummer"/>
      </w:rPr>
      <w:instrText xml:space="preserve"> PAGE </w:instrText>
    </w:r>
    <w:r w:rsidR="00A62CF2">
      <w:rPr>
        <w:rStyle w:val="Paginanummer"/>
      </w:rPr>
      <w:fldChar w:fldCharType="separate"/>
    </w:r>
    <w:r w:rsidR="00836CAE">
      <w:rPr>
        <w:rStyle w:val="Paginanummer"/>
        <w:noProof/>
      </w:rPr>
      <w:t>1</w:t>
    </w:r>
    <w:r w:rsidR="00A62CF2">
      <w:rPr>
        <w:rStyle w:val="Paginanummer"/>
      </w:rPr>
      <w:fldChar w:fldCharType="end"/>
    </w:r>
    <w:r w:rsidR="00995FAA">
      <w:rPr>
        <w:noProof/>
        <w:lang w:eastAsia="nl-NL"/>
      </w:rPr>
      <w:drawing>
        <wp:anchor distT="0" distB="0" distL="114300" distR="114300" simplePos="0" relativeHeight="251657728" behindDoc="1" locked="1" layoutInCell="1" allowOverlap="1" wp14:anchorId="0A1225B8" wp14:editId="753DB5F8">
          <wp:simplePos x="0" y="0"/>
          <wp:positionH relativeFrom="column">
            <wp:posOffset>-1141095</wp:posOffset>
          </wp:positionH>
          <wp:positionV relativeFrom="page">
            <wp:posOffset>6812280</wp:posOffset>
          </wp:positionV>
          <wp:extent cx="838200" cy="3438525"/>
          <wp:effectExtent l="0" t="0" r="0" b="9525"/>
          <wp:wrapNone/>
          <wp:docPr id="1" name="Afbeelding 1" descr="beeldmerk_werkbl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eeldmerk_werkbla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3438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E" w:rsidRDefault="009106DE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20E" w:rsidRDefault="0000220E">
      <w:r>
        <w:separator/>
      </w:r>
    </w:p>
  </w:footnote>
  <w:footnote w:type="continuationSeparator" w:id="0">
    <w:p w:rsidR="0000220E" w:rsidRDefault="000022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E" w:rsidRDefault="009106DE">
    <w:pPr>
      <w:pStyle w:val="Ko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E" w:rsidRDefault="009106DE">
    <w:pPr>
      <w:pStyle w:val="Ko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E" w:rsidRDefault="009106DE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51553"/>
    <w:multiLevelType w:val="hybridMultilevel"/>
    <w:tmpl w:val="93EEB876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A702CF"/>
    <w:multiLevelType w:val="hybridMultilevel"/>
    <w:tmpl w:val="F424D2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954074"/>
    <w:multiLevelType w:val="hybridMultilevel"/>
    <w:tmpl w:val="A5A63AF6"/>
    <w:lvl w:ilvl="0" w:tplc="04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9C31296"/>
    <w:multiLevelType w:val="hybridMultilevel"/>
    <w:tmpl w:val="6A7A55C8"/>
    <w:lvl w:ilvl="0" w:tplc="0413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>
    <w:nsid w:val="21853525"/>
    <w:multiLevelType w:val="hybridMultilevel"/>
    <w:tmpl w:val="01C4F884"/>
    <w:lvl w:ilvl="0" w:tplc="04130003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5">
    <w:nsid w:val="4150565C"/>
    <w:multiLevelType w:val="hybridMultilevel"/>
    <w:tmpl w:val="9A80AC4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E42D0B"/>
    <w:multiLevelType w:val="hybridMultilevel"/>
    <w:tmpl w:val="8B4EC2C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421DBD"/>
    <w:multiLevelType w:val="hybridMultilevel"/>
    <w:tmpl w:val="73448F98"/>
    <w:lvl w:ilvl="0" w:tplc="965010E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5040A"/>
    <w:multiLevelType w:val="hybridMultilevel"/>
    <w:tmpl w:val="52EA3B5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612E5A"/>
    <w:multiLevelType w:val="hybridMultilevel"/>
    <w:tmpl w:val="BD9ED5F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displayBackgroundShap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3D4"/>
    <w:rsid w:val="0000220E"/>
    <w:rsid w:val="000C5012"/>
    <w:rsid w:val="000E6086"/>
    <w:rsid w:val="001342F4"/>
    <w:rsid w:val="001615E3"/>
    <w:rsid w:val="001A565A"/>
    <w:rsid w:val="001E5720"/>
    <w:rsid w:val="00227972"/>
    <w:rsid w:val="00235D22"/>
    <w:rsid w:val="003E0EA5"/>
    <w:rsid w:val="00453891"/>
    <w:rsid w:val="00473172"/>
    <w:rsid w:val="004903D4"/>
    <w:rsid w:val="004B7EF5"/>
    <w:rsid w:val="005763D2"/>
    <w:rsid w:val="0068796F"/>
    <w:rsid w:val="00695C92"/>
    <w:rsid w:val="00762834"/>
    <w:rsid w:val="007A045D"/>
    <w:rsid w:val="007F016D"/>
    <w:rsid w:val="008038A1"/>
    <w:rsid w:val="00836CAE"/>
    <w:rsid w:val="00874C2C"/>
    <w:rsid w:val="0088760E"/>
    <w:rsid w:val="00890B33"/>
    <w:rsid w:val="008C258C"/>
    <w:rsid w:val="009106DE"/>
    <w:rsid w:val="00957D48"/>
    <w:rsid w:val="00995FAA"/>
    <w:rsid w:val="009D59F7"/>
    <w:rsid w:val="00A62CF2"/>
    <w:rsid w:val="00AE08F2"/>
    <w:rsid w:val="00BC4F34"/>
    <w:rsid w:val="00CC3512"/>
    <w:rsid w:val="00DA50A2"/>
    <w:rsid w:val="00DB21B0"/>
    <w:rsid w:val="00DD1165"/>
    <w:rsid w:val="00DD4603"/>
    <w:rsid w:val="00DF397F"/>
    <w:rsid w:val="00E51397"/>
    <w:rsid w:val="00FA127A"/>
    <w:rsid w:val="00FD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B2DCB85-59E0-46EF-83F5-0A4D013FD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903D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KopAlgemeen">
    <w:name w:val="KopAlgemeen"/>
    <w:next w:val="Standaard"/>
    <w:rsid w:val="003E0EA5"/>
    <w:pPr>
      <w:tabs>
        <w:tab w:val="left" w:pos="680"/>
      </w:tabs>
      <w:overflowPunct w:val="0"/>
      <w:autoSpaceDE w:val="0"/>
      <w:autoSpaceDN w:val="0"/>
      <w:adjustRightInd w:val="0"/>
      <w:spacing w:line="600" w:lineRule="exact"/>
      <w:textAlignment w:val="baseline"/>
    </w:pPr>
    <w:rPr>
      <w:rFonts w:ascii="Arial" w:hAnsi="Arial"/>
      <w:b/>
      <w:sz w:val="48"/>
      <w:lang w:val="nl"/>
    </w:rPr>
  </w:style>
  <w:style w:type="paragraph" w:styleId="Koptekst">
    <w:name w:val="header"/>
    <w:basedOn w:val="Standaard"/>
    <w:rsid w:val="003E0EA5"/>
    <w:pPr>
      <w:tabs>
        <w:tab w:val="center" w:pos="4536"/>
        <w:tab w:val="right" w:pos="9072"/>
      </w:tabs>
    </w:pPr>
  </w:style>
  <w:style w:type="character" w:customStyle="1" w:styleId="Streepje">
    <w:name w:val="Streepje"/>
    <w:basedOn w:val="Standaardalinea-lettertype"/>
    <w:rsid w:val="003E0EA5"/>
    <w:rPr>
      <w:rFonts w:ascii="Arial" w:hAnsi="Arial"/>
      <w:position w:val="-2"/>
      <w:sz w:val="28"/>
    </w:rPr>
  </w:style>
  <w:style w:type="paragraph" w:styleId="Voettekst">
    <w:name w:val="footer"/>
    <w:basedOn w:val="Standaard"/>
    <w:rsid w:val="003E0EA5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  <w:rsid w:val="00A62CF2"/>
  </w:style>
  <w:style w:type="paragraph" w:styleId="Geenafstand">
    <w:name w:val="No Spacing"/>
    <w:uiPriority w:val="1"/>
    <w:qFormat/>
    <w:rsid w:val="004903D4"/>
    <w:rPr>
      <w:rFonts w:ascii="Calibri" w:eastAsia="Calibri" w:hAnsi="Calibri"/>
      <w:sz w:val="22"/>
      <w:szCs w:val="22"/>
      <w:lang w:eastAsia="en-US"/>
    </w:rPr>
  </w:style>
  <w:style w:type="paragraph" w:customStyle="1" w:styleId="Standard">
    <w:name w:val="Standard"/>
    <w:rsid w:val="004903D4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styleId="Normaalweb">
    <w:name w:val="Normal (Web)"/>
    <w:basedOn w:val="Standaard"/>
    <w:uiPriority w:val="99"/>
    <w:unhideWhenUsed/>
    <w:rsid w:val="004903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nl-NL"/>
    </w:rPr>
  </w:style>
  <w:style w:type="paragraph" w:styleId="Ballontekst">
    <w:name w:val="Balloon Text"/>
    <w:basedOn w:val="Standaard"/>
    <w:link w:val="BallontekstChar"/>
    <w:rsid w:val="00490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4903D4"/>
    <w:rPr>
      <w:rFonts w:ascii="Tahoma" w:eastAsia="Calibri" w:hAnsi="Tahoma" w:cs="Tahoma"/>
      <w:sz w:val="16"/>
      <w:szCs w:val="16"/>
      <w:lang w:eastAsia="en-US"/>
    </w:rPr>
  </w:style>
  <w:style w:type="character" w:styleId="Hyperlink">
    <w:name w:val="Hyperlink"/>
    <w:basedOn w:val="Standaardalinea-lettertype"/>
    <w:rsid w:val="009106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hyperlink" Target="http://talentstimuleren.nl/thema/beleid-organisatie/subthemas/subthema-pagina/849-ontwikkelwijzer-po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office\werkgroepsjablonen\lesbrief.dotm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39836-B5D5-45A8-8ED2-49FD98FD5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lesbrief</Template>
  <TotalTime>0</TotalTime>
  <Pages>11</Pages>
  <Words>1337</Words>
  <Characters>7357</Characters>
  <Application>Microsoft Office Word</Application>
  <DocSecurity>0</DocSecurity>
  <Lines>61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Werkblad-Lesbrief</vt:lpstr>
    </vt:vector>
  </TitlesOfParts>
  <Company>Stichting Leerplanontwikkeling</Company>
  <LinksUpToDate>false</LinksUpToDate>
  <CharactersWithSpaces>8677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Werkblad-Lesbrief</dc:title>
  <dc:creator>Shairoen Ransing</dc:creator>
  <cp:lastModifiedBy>Annemieke van der Plaat</cp:lastModifiedBy>
  <cp:revision>2</cp:revision>
  <cp:lastPrinted>2008-09-29T14:29:00Z</cp:lastPrinted>
  <dcterms:created xsi:type="dcterms:W3CDTF">2014-07-07T11:54:00Z</dcterms:created>
  <dcterms:modified xsi:type="dcterms:W3CDTF">2014-07-07T11:54:00Z</dcterms:modified>
</cp:coreProperties>
</file>